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p>
    <w:p w14:paraId="7858FC22" w14:textId="17CAD275" w:rsidR="005E2728" w:rsidRDefault="009622CB" w:rsidP="009622CB">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p>
    <w:p w14:paraId="08CDA24F"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3D87136"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3C78EF" w:rsidP="00B60EAE">
      <w:pPr>
        <w:spacing w:after="0" w:line="240" w:lineRule="auto"/>
        <w:jc w:val="center"/>
        <w:rPr>
          <w:rFonts w:ascii="Times New Roman" w:hAnsi="Times New Roman" w:cs="Times New Roman"/>
          <w:b/>
          <w:sz w:val="32"/>
          <w:szCs w:val="32"/>
        </w:rPr>
      </w:pPr>
      <w:hyperlink r:id="rId11" w:history="1">
        <w:r w:rsidR="009F490E" w:rsidRPr="00826E16">
          <w:rPr>
            <w:rStyle w:val="Hiperveza"/>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5B13C5FA"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CA55FB">
        <w:rPr>
          <w:rFonts w:ascii="Times New Roman" w:hAnsi="Times New Roman" w:cs="Times New Roman"/>
          <w:b/>
          <w:sz w:val="18"/>
          <w:szCs w:val="18"/>
        </w:rPr>
        <w:t>Ministarstvo mora, prometa i infrastrukture</w:t>
      </w:r>
    </w:p>
    <w:p w14:paraId="794AFC86" w14:textId="77777777" w:rsidR="00E16DCC" w:rsidRDefault="00E16DCC" w:rsidP="00461F02">
      <w:pPr>
        <w:spacing w:after="0" w:line="240" w:lineRule="auto"/>
        <w:rPr>
          <w:rFonts w:ascii="Times New Roman" w:hAnsi="Times New Roman" w:cs="Times New Roman"/>
          <w:b/>
          <w:sz w:val="18"/>
          <w:szCs w:val="18"/>
        </w:rPr>
      </w:pPr>
    </w:p>
    <w:p w14:paraId="104B6F25" w14:textId="77777777" w:rsidR="00E16DCC" w:rsidRDefault="001B6E4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E16DCC" w:rsidRPr="00E16DCC">
        <w:rPr>
          <w:rFonts w:ascii="Times New Roman" w:hAnsi="Times New Roman" w:cs="Times New Roman"/>
          <w:b/>
          <w:sz w:val="18"/>
          <w:szCs w:val="18"/>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 nastalih kao posljedica serije potresa s epicentrom na području Sisačko-moslavačke županije počevši od 28. prosinca 2020.</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015CE32" w14:textId="5BB984C8" w:rsidR="00461F02" w:rsidRPr="00826E16"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PODNOŠENJE PP:</w:t>
      </w:r>
      <w:r w:rsidR="00E16DCC">
        <w:rPr>
          <w:rFonts w:ascii="Times New Roman" w:hAnsi="Times New Roman" w:cs="Times New Roman"/>
          <w:b/>
          <w:sz w:val="18"/>
          <w:szCs w:val="18"/>
        </w:rPr>
        <w:t xml:space="preserve"> 16.05.2022.</w:t>
      </w:r>
      <w:r w:rsidRPr="00826E16">
        <w:rPr>
          <w:rFonts w:ascii="Times New Roman" w:hAnsi="Times New Roman" w:cs="Times New Roman"/>
          <w:b/>
          <w:sz w:val="18"/>
          <w:szCs w:val="18"/>
        </w:rPr>
        <w:t xml:space="preserve"> </w:t>
      </w:r>
    </w:p>
    <w:p w14:paraId="4F1BA399" w14:textId="77777777" w:rsidR="00E16DCC"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 </w:t>
      </w:r>
      <w:r w:rsidR="00CA55FB">
        <w:rPr>
          <w:rFonts w:ascii="Times New Roman" w:hAnsi="Times New Roman" w:cs="Times New Roman"/>
          <w:b/>
          <w:sz w:val="18"/>
          <w:szCs w:val="18"/>
        </w:rPr>
        <w:t>FSEU.MMPI.01</w:t>
      </w:r>
    </w:p>
    <w:p w14:paraId="74E7BE21" w14:textId="09B70687" w:rsidR="001B6E45" w:rsidRPr="00826E16" w:rsidRDefault="001B6E45" w:rsidP="001B6E45">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ODGOVOR NA PITANJE (</w:t>
      </w:r>
      <w:proofErr w:type="spellStart"/>
      <w:r w:rsidRPr="00826E16">
        <w:rPr>
          <w:rFonts w:ascii="Times New Roman" w:hAnsi="Times New Roman" w:cs="Times New Roman"/>
          <w:b/>
          <w:sz w:val="18"/>
          <w:szCs w:val="18"/>
        </w:rPr>
        <w:t>UzP</w:t>
      </w:r>
      <w:proofErr w:type="spellEnd"/>
      <w:r w:rsidRPr="00826E16">
        <w:rPr>
          <w:rFonts w:ascii="Times New Roman" w:hAnsi="Times New Roman" w:cs="Times New Roman"/>
          <w:b/>
          <w:sz w:val="18"/>
          <w:szCs w:val="18"/>
        </w:rPr>
        <w:t xml:space="preserve">): </w:t>
      </w:r>
      <w:r w:rsidR="0023403E">
        <w:rPr>
          <w:rFonts w:ascii="Times New Roman" w:hAnsi="Times New Roman" w:cs="Times New Roman"/>
          <w:b/>
          <w:sz w:val="18"/>
          <w:szCs w:val="18"/>
        </w:rPr>
        <w:t>08</w:t>
      </w:r>
      <w:r w:rsidR="00E16DCC">
        <w:rPr>
          <w:rFonts w:ascii="Times New Roman" w:hAnsi="Times New Roman" w:cs="Times New Roman"/>
          <w:b/>
          <w:sz w:val="18"/>
          <w:szCs w:val="18"/>
        </w:rPr>
        <w:t>.</w:t>
      </w:r>
      <w:r w:rsidR="0023403E">
        <w:rPr>
          <w:rFonts w:ascii="Times New Roman" w:hAnsi="Times New Roman" w:cs="Times New Roman"/>
          <w:b/>
          <w:sz w:val="18"/>
          <w:szCs w:val="18"/>
        </w:rPr>
        <w:t>04</w:t>
      </w:r>
      <w:r w:rsidR="00E16DCC">
        <w:rPr>
          <w:rFonts w:ascii="Times New Roman" w:hAnsi="Times New Roman" w:cs="Times New Roman"/>
          <w:b/>
          <w:sz w:val="18"/>
          <w:szCs w:val="18"/>
        </w:rPr>
        <w:t>.2022.</w:t>
      </w:r>
    </w:p>
    <w:p w14:paraId="2A20E381" w14:textId="34A3764F" w:rsidR="001B6E45" w:rsidRPr="00826E16" w:rsidRDefault="006C2D2A" w:rsidP="001B6E4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TIP NATJEČAJA:</w:t>
      </w:r>
      <w:r w:rsidR="00CA55FB">
        <w:rPr>
          <w:rFonts w:ascii="Times New Roman" w:hAnsi="Times New Roman" w:cs="Times New Roman"/>
          <w:b/>
          <w:bCs/>
          <w:sz w:val="18"/>
          <w:szCs w:val="18"/>
        </w:rPr>
        <w:t>OTVORENI</w:t>
      </w: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768634BC" w14:textId="77777777"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15A1F754" w14:textId="3D8E1A5C" w:rsidR="00F14137" w:rsidRPr="00FA1518" w:rsidRDefault="00FA1518" w:rsidP="002632C2">
      <w:pPr>
        <w:spacing w:after="0" w:line="240" w:lineRule="auto"/>
        <w:jc w:val="both"/>
        <w:rPr>
          <w:rFonts w:ascii="Times New Roman" w:eastAsia="Times New Roman" w:hAnsi="Times New Roman" w:cs="Times New Roman"/>
          <w:i/>
          <w:color w:val="000000" w:themeColor="text1"/>
          <w:sz w:val="18"/>
          <w:szCs w:val="18"/>
        </w:rPr>
      </w:pPr>
      <w:r>
        <w:rPr>
          <w:rFonts w:ascii="Times New Roman" w:eastAsia="Times New Roman" w:hAnsi="Times New Roman" w:cs="Times New Roman"/>
          <w:i/>
          <w:color w:val="000000" w:themeColor="text1"/>
          <w:sz w:val="18"/>
          <w:szCs w:val="18"/>
        </w:rPr>
        <w:t xml:space="preserve">* napomena nadležnom tijelu: </w:t>
      </w:r>
      <w:r w:rsidR="0022540C" w:rsidRPr="00FA1518">
        <w:rPr>
          <w:rFonts w:ascii="Times New Roman" w:eastAsia="Times New Roman" w:hAnsi="Times New Roman" w:cs="Times New Roman"/>
          <w:i/>
          <w:color w:val="000000" w:themeColor="text1"/>
          <w:sz w:val="18"/>
          <w:szCs w:val="18"/>
        </w:rPr>
        <w:t>U skladu s</w:t>
      </w:r>
      <w:r w:rsidR="00893A7E" w:rsidRPr="00FA1518">
        <w:rPr>
          <w:rFonts w:ascii="Times New Roman" w:eastAsia="Times New Roman" w:hAnsi="Times New Roman" w:cs="Times New Roman"/>
          <w:i/>
          <w:color w:val="000000" w:themeColor="text1"/>
          <w:sz w:val="18"/>
          <w:szCs w:val="18"/>
        </w:rPr>
        <w:t>a</w:t>
      </w:r>
      <w:r w:rsidR="0022540C"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Pravilima</w:t>
      </w:r>
      <w:r w:rsidR="001F23F6" w:rsidRPr="00FA1518">
        <w:rPr>
          <w:rFonts w:ascii="Times New Roman" w:eastAsia="Times New Roman" w:hAnsi="Times New Roman" w:cs="Times New Roman"/>
          <w:i/>
          <w:color w:val="000000" w:themeColor="text1"/>
          <w:sz w:val="18"/>
          <w:szCs w:val="18"/>
        </w:rPr>
        <w:t xml:space="preserve"> </w:t>
      </w:r>
      <w:r w:rsidR="001B6E45">
        <w:rPr>
          <w:rFonts w:ascii="Times New Roman" w:eastAsia="Times New Roman" w:hAnsi="Times New Roman" w:cs="Times New Roman"/>
          <w:i/>
          <w:color w:val="000000" w:themeColor="text1"/>
          <w:sz w:val="18"/>
          <w:szCs w:val="18"/>
        </w:rPr>
        <w:t>FSEU</w:t>
      </w:r>
      <w:r w:rsidR="00A7020B">
        <w:rPr>
          <w:rFonts w:ascii="Times New Roman" w:eastAsia="Times New Roman" w:hAnsi="Times New Roman" w:cs="Times New Roman"/>
          <w:i/>
          <w:color w:val="000000" w:themeColor="text1"/>
          <w:sz w:val="18"/>
          <w:szCs w:val="18"/>
        </w:rPr>
        <w:t xml:space="preserve">, </w:t>
      </w:r>
      <w:r w:rsidR="0022540C" w:rsidRPr="00FA1518">
        <w:rPr>
          <w:rFonts w:ascii="Times New Roman" w:eastAsia="Times New Roman" w:hAnsi="Times New Roman" w:cs="Times New Roman"/>
          <w:i/>
          <w:color w:val="000000" w:themeColor="text1"/>
          <w:sz w:val="18"/>
          <w:szCs w:val="18"/>
        </w:rPr>
        <w:t>nadležno tijelo dužno je odgovarati na pitanja potencijalnih prijavitelja</w:t>
      </w:r>
      <w:r w:rsidR="00893A7E" w:rsidRPr="00FA1518">
        <w:rPr>
          <w:rFonts w:ascii="Times New Roman" w:eastAsia="Times New Roman" w:hAnsi="Times New Roman" w:cs="Times New Roman"/>
          <w:i/>
          <w:color w:val="000000" w:themeColor="text1"/>
          <w:sz w:val="18"/>
          <w:szCs w:val="18"/>
        </w:rPr>
        <w:t xml:space="preserve"> </w:t>
      </w:r>
      <w:r w:rsidR="0069614B" w:rsidRPr="00FA1518">
        <w:rPr>
          <w:rFonts w:ascii="Times New Roman" w:eastAsia="Times New Roman" w:hAnsi="Times New Roman" w:cs="Times New Roman"/>
          <w:i/>
          <w:color w:val="000000" w:themeColor="text1"/>
          <w:sz w:val="18"/>
          <w:szCs w:val="18"/>
        </w:rPr>
        <w:t xml:space="preserve">do </w:t>
      </w:r>
      <w:r w:rsidR="00893A7E" w:rsidRPr="00FA1518">
        <w:rPr>
          <w:rFonts w:ascii="Times New Roman" w:eastAsia="Times New Roman" w:hAnsi="Times New Roman" w:cs="Times New Roman"/>
          <w:i/>
          <w:color w:val="000000" w:themeColor="text1"/>
          <w:sz w:val="18"/>
          <w:szCs w:val="18"/>
        </w:rPr>
        <w:t>rok</w:t>
      </w:r>
      <w:r w:rsidR="0069614B" w:rsidRPr="00FA1518">
        <w:rPr>
          <w:rFonts w:ascii="Times New Roman" w:eastAsia="Times New Roman" w:hAnsi="Times New Roman" w:cs="Times New Roman"/>
          <w:i/>
          <w:color w:val="000000" w:themeColor="text1"/>
          <w:sz w:val="18"/>
          <w:szCs w:val="18"/>
        </w:rPr>
        <w:t>a</w:t>
      </w:r>
      <w:r w:rsidR="00893A7E" w:rsidRPr="00FA1518">
        <w:rPr>
          <w:rFonts w:ascii="Times New Roman" w:eastAsia="Times New Roman" w:hAnsi="Times New Roman" w:cs="Times New Roman"/>
          <w:i/>
          <w:color w:val="000000" w:themeColor="text1"/>
          <w:sz w:val="18"/>
          <w:szCs w:val="18"/>
        </w:rPr>
        <w:t xml:space="preserve"> navedeno</w:t>
      </w:r>
      <w:r w:rsidR="0069614B" w:rsidRPr="00FA1518">
        <w:rPr>
          <w:rFonts w:ascii="Times New Roman" w:eastAsia="Times New Roman" w:hAnsi="Times New Roman" w:cs="Times New Roman"/>
          <w:i/>
          <w:color w:val="000000" w:themeColor="text1"/>
          <w:sz w:val="18"/>
          <w:szCs w:val="18"/>
        </w:rPr>
        <w:t>g</w:t>
      </w:r>
      <w:r w:rsidR="00893A7E" w:rsidRPr="00FA1518">
        <w:rPr>
          <w:rFonts w:ascii="Times New Roman" w:eastAsia="Times New Roman" w:hAnsi="Times New Roman" w:cs="Times New Roman"/>
          <w:i/>
          <w:color w:val="000000" w:themeColor="text1"/>
          <w:sz w:val="18"/>
          <w:szCs w:val="18"/>
        </w:rPr>
        <w:t xml:space="preserve"> u tablici</w:t>
      </w:r>
      <w:r w:rsidR="008B696A" w:rsidRPr="00FA1518">
        <w:rPr>
          <w:rFonts w:ascii="Times New Roman" w:eastAsia="Times New Roman" w:hAnsi="Times New Roman" w:cs="Times New Roman"/>
          <w:i/>
          <w:color w:val="000000" w:themeColor="text1"/>
          <w:sz w:val="18"/>
          <w:szCs w:val="18"/>
        </w:rPr>
        <w:t>,</w:t>
      </w:r>
      <w:r w:rsidR="00F20EFA" w:rsidRPr="00FA1518">
        <w:rPr>
          <w:rFonts w:ascii="Times New Roman" w:eastAsia="Times New Roman" w:hAnsi="Times New Roman" w:cs="Times New Roman"/>
          <w:i/>
          <w:color w:val="000000" w:themeColor="text1"/>
          <w:sz w:val="18"/>
          <w:szCs w:val="18"/>
        </w:rPr>
        <w:t xml:space="preserve"> </w:t>
      </w:r>
      <w:r w:rsidR="00C93C99" w:rsidRPr="00FA1518">
        <w:rPr>
          <w:rFonts w:ascii="Times New Roman" w:eastAsia="Times New Roman" w:hAnsi="Times New Roman" w:cs="Times New Roman"/>
          <w:i/>
          <w:color w:val="000000" w:themeColor="text1"/>
          <w:sz w:val="18"/>
          <w:szCs w:val="18"/>
        </w:rPr>
        <w:t>o</w:t>
      </w:r>
      <w:r w:rsidR="00F14137" w:rsidRPr="00FA1518">
        <w:rPr>
          <w:rFonts w:ascii="Times New Roman" w:eastAsia="Times New Roman" w:hAnsi="Times New Roman" w:cs="Times New Roman"/>
          <w:i/>
          <w:color w:val="000000" w:themeColor="text1"/>
          <w:sz w:val="18"/>
          <w:szCs w:val="18"/>
        </w:rPr>
        <w:t xml:space="preserve">sim kada rokovi definirani </w:t>
      </w:r>
      <w:r w:rsidR="001F23F6" w:rsidRPr="00FA1518">
        <w:rPr>
          <w:rFonts w:ascii="Times New Roman" w:eastAsia="Times New Roman" w:hAnsi="Times New Roman" w:cs="Times New Roman"/>
          <w:i/>
          <w:color w:val="000000" w:themeColor="text1"/>
          <w:sz w:val="18"/>
          <w:szCs w:val="18"/>
        </w:rPr>
        <w:t>Uputama za prijavitelje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1F23F6" w:rsidRPr="00FA1518">
        <w:rPr>
          <w:rFonts w:ascii="Times New Roman" w:eastAsia="Times New Roman" w:hAnsi="Times New Roman" w:cs="Times New Roman"/>
          <w:i/>
          <w:color w:val="000000" w:themeColor="text1"/>
          <w:sz w:val="18"/>
          <w:szCs w:val="18"/>
        </w:rPr>
        <w:t>)</w:t>
      </w:r>
      <w:r w:rsidR="00F14137" w:rsidRPr="00FA1518">
        <w:rPr>
          <w:rFonts w:ascii="Times New Roman" w:eastAsia="Times New Roman" w:hAnsi="Times New Roman" w:cs="Times New Roman"/>
          <w:i/>
          <w:color w:val="000000" w:themeColor="text1"/>
          <w:sz w:val="18"/>
          <w:szCs w:val="18"/>
        </w:rPr>
        <w:t xml:space="preserve"> </w:t>
      </w:r>
      <w:r w:rsidR="008B696A" w:rsidRPr="00FA1518">
        <w:rPr>
          <w:rFonts w:ascii="Times New Roman" w:eastAsia="Times New Roman" w:hAnsi="Times New Roman" w:cs="Times New Roman"/>
          <w:i/>
          <w:color w:val="000000" w:themeColor="text1"/>
          <w:sz w:val="18"/>
          <w:szCs w:val="18"/>
        </w:rPr>
        <w:t xml:space="preserve">uvjetuju davanje odgovora u kraćem vremenskom razdoblju </w:t>
      </w:r>
      <w:r w:rsidR="00F14137" w:rsidRPr="00FA1518">
        <w:rPr>
          <w:rFonts w:ascii="Times New Roman" w:eastAsia="Times New Roman" w:hAnsi="Times New Roman" w:cs="Times New Roman"/>
          <w:i/>
          <w:color w:val="000000" w:themeColor="text1"/>
          <w:sz w:val="18"/>
          <w:szCs w:val="18"/>
        </w:rPr>
        <w:t xml:space="preserve">(npr. </w:t>
      </w:r>
      <w:proofErr w:type="spellStart"/>
      <w:r w:rsidR="002632C2" w:rsidRPr="00FA1518">
        <w:rPr>
          <w:rFonts w:ascii="Times New Roman" w:eastAsia="Times New Roman" w:hAnsi="Times New Roman" w:cs="Times New Roman"/>
          <w:i/>
          <w:color w:val="000000" w:themeColor="text1"/>
          <w:sz w:val="18"/>
          <w:szCs w:val="18"/>
        </w:rPr>
        <w:t>UzP</w:t>
      </w:r>
      <w:proofErr w:type="spellEnd"/>
      <w:r w:rsidR="002632C2" w:rsidRPr="00FA1518">
        <w:rPr>
          <w:rFonts w:ascii="Times New Roman" w:eastAsia="Times New Roman" w:hAnsi="Times New Roman" w:cs="Times New Roman"/>
          <w:i/>
          <w:color w:val="000000" w:themeColor="text1"/>
          <w:sz w:val="18"/>
          <w:szCs w:val="18"/>
        </w:rPr>
        <w:t xml:space="preserve"> navodi </w:t>
      </w:r>
      <w:r w:rsidR="00F14137" w:rsidRPr="00FA1518">
        <w:rPr>
          <w:rFonts w:ascii="Times New Roman" w:eastAsia="Times New Roman" w:hAnsi="Times New Roman" w:cs="Times New Roman"/>
          <w:i/>
          <w:color w:val="000000" w:themeColor="text1"/>
          <w:sz w:val="18"/>
          <w:szCs w:val="18"/>
        </w:rPr>
        <w:t xml:space="preserve">rok </w:t>
      </w:r>
      <w:r w:rsidR="002632C2" w:rsidRPr="00FA1518">
        <w:rPr>
          <w:rFonts w:ascii="Times New Roman" w:eastAsia="Times New Roman" w:hAnsi="Times New Roman" w:cs="Times New Roman"/>
          <w:i/>
          <w:color w:val="000000" w:themeColor="text1"/>
          <w:sz w:val="18"/>
          <w:szCs w:val="18"/>
        </w:rPr>
        <w:t xml:space="preserve">za objavu odgovora 7 </w:t>
      </w:r>
      <w:r w:rsidR="008B696A" w:rsidRPr="00FA1518">
        <w:rPr>
          <w:rFonts w:ascii="Times New Roman" w:eastAsia="Times New Roman" w:hAnsi="Times New Roman" w:cs="Times New Roman"/>
          <w:i/>
          <w:color w:val="000000" w:themeColor="text1"/>
          <w:sz w:val="18"/>
          <w:szCs w:val="18"/>
        </w:rPr>
        <w:t>kalendarskih dana (</w:t>
      </w:r>
      <w:r w:rsidR="002632C2" w:rsidRPr="00FA1518">
        <w:rPr>
          <w:rFonts w:ascii="Times New Roman" w:eastAsia="Times New Roman" w:hAnsi="Times New Roman" w:cs="Times New Roman"/>
          <w:i/>
          <w:color w:val="000000" w:themeColor="text1"/>
          <w:sz w:val="18"/>
          <w:szCs w:val="18"/>
        </w:rPr>
        <w:t>KD</w:t>
      </w:r>
      <w:r w:rsidR="008B696A" w:rsidRPr="00FA1518">
        <w:rPr>
          <w:rFonts w:ascii="Times New Roman" w:eastAsia="Times New Roman" w:hAnsi="Times New Roman" w:cs="Times New Roman"/>
          <w:i/>
          <w:color w:val="000000" w:themeColor="text1"/>
          <w:sz w:val="18"/>
          <w:szCs w:val="18"/>
        </w:rPr>
        <w:t>)</w:t>
      </w:r>
      <w:r w:rsidR="002632C2" w:rsidRPr="00FA1518">
        <w:rPr>
          <w:rFonts w:ascii="Times New Roman" w:eastAsia="Times New Roman" w:hAnsi="Times New Roman" w:cs="Times New Roman"/>
          <w:i/>
          <w:color w:val="000000" w:themeColor="text1"/>
          <w:sz w:val="18"/>
          <w:szCs w:val="18"/>
        </w:rPr>
        <w:t xml:space="preserve"> od postavljenog pitanja </w:t>
      </w:r>
      <w:r w:rsidR="00F3729E">
        <w:rPr>
          <w:rFonts w:ascii="Times New Roman" w:eastAsia="Times New Roman" w:hAnsi="Times New Roman" w:cs="Times New Roman"/>
          <w:i/>
          <w:color w:val="000000" w:themeColor="text1"/>
          <w:sz w:val="18"/>
          <w:szCs w:val="18"/>
        </w:rPr>
        <w:t>a</w:t>
      </w:r>
      <w:r w:rsidR="00F14137"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Pravila FSEU</w:t>
      </w:r>
      <w:r w:rsidR="002632C2" w:rsidRPr="00FA1518">
        <w:rPr>
          <w:rFonts w:ascii="Times New Roman" w:eastAsia="Times New Roman" w:hAnsi="Times New Roman" w:cs="Times New Roman"/>
          <w:i/>
          <w:color w:val="000000" w:themeColor="text1"/>
          <w:sz w:val="18"/>
          <w:szCs w:val="18"/>
        </w:rPr>
        <w:t xml:space="preserve"> predviđa</w:t>
      </w:r>
      <w:r w:rsidR="00A7020B">
        <w:rPr>
          <w:rFonts w:ascii="Times New Roman" w:eastAsia="Times New Roman" w:hAnsi="Times New Roman" w:cs="Times New Roman"/>
          <w:i/>
          <w:color w:val="000000" w:themeColor="text1"/>
          <w:sz w:val="18"/>
          <w:szCs w:val="18"/>
        </w:rPr>
        <w:t>ju</w:t>
      </w:r>
      <w:r w:rsidR="002632C2" w:rsidRPr="00FA1518">
        <w:rPr>
          <w:rFonts w:ascii="Times New Roman" w:eastAsia="Times New Roman" w:hAnsi="Times New Roman" w:cs="Times New Roman"/>
          <w:i/>
          <w:color w:val="000000" w:themeColor="text1"/>
          <w:sz w:val="18"/>
          <w:szCs w:val="18"/>
        </w:rPr>
        <w:t xml:space="preserve"> duži </w:t>
      </w:r>
      <w:r w:rsidR="00F14137" w:rsidRPr="00FA1518">
        <w:rPr>
          <w:rFonts w:ascii="Times New Roman" w:eastAsia="Times New Roman" w:hAnsi="Times New Roman" w:cs="Times New Roman"/>
          <w:i/>
          <w:color w:val="000000" w:themeColor="text1"/>
          <w:sz w:val="18"/>
          <w:szCs w:val="18"/>
        </w:rPr>
        <w:t>rok u kojem se odgovara na postavljena</w:t>
      </w:r>
      <w:r w:rsidR="001F23F6" w:rsidRPr="00FA1518">
        <w:rPr>
          <w:rFonts w:ascii="Times New Roman" w:eastAsia="Times New Roman" w:hAnsi="Times New Roman" w:cs="Times New Roman"/>
          <w:i/>
          <w:color w:val="000000" w:themeColor="text1"/>
          <w:sz w:val="18"/>
          <w:szCs w:val="18"/>
        </w:rPr>
        <w:t xml:space="preserve"> pitanja</w:t>
      </w:r>
      <w:r w:rsidR="00F14137" w:rsidRPr="00FA1518">
        <w:rPr>
          <w:rFonts w:ascii="Times New Roman" w:eastAsia="Times New Roman" w:hAnsi="Times New Roman" w:cs="Times New Roman"/>
          <w:i/>
          <w:color w:val="000000" w:themeColor="text1"/>
          <w:sz w:val="18"/>
          <w:szCs w:val="18"/>
        </w:rPr>
        <w:t>)</w:t>
      </w:r>
      <w:r w:rsidR="00C93C99" w:rsidRPr="00FA1518">
        <w:rPr>
          <w:rFonts w:ascii="Times New Roman" w:eastAsia="Times New Roman" w:hAnsi="Times New Roman" w:cs="Times New Roman"/>
          <w:i/>
          <w:color w:val="000000" w:themeColor="text1"/>
          <w:sz w:val="18"/>
          <w:szCs w:val="18"/>
        </w:rPr>
        <w:t xml:space="preserve">, </w:t>
      </w:r>
      <w:r w:rsidR="00F14137" w:rsidRPr="00FA1518">
        <w:rPr>
          <w:rFonts w:ascii="Times New Roman" w:eastAsia="Times New Roman" w:hAnsi="Times New Roman" w:cs="Times New Roman"/>
          <w:i/>
          <w:color w:val="000000" w:themeColor="text1"/>
          <w:sz w:val="18"/>
          <w:szCs w:val="18"/>
        </w:rPr>
        <w:t xml:space="preserve">tada prioritet ima rok iz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F14137" w:rsidRPr="00FA1518">
        <w:rPr>
          <w:rFonts w:ascii="Times New Roman" w:eastAsia="Times New Roman" w:hAnsi="Times New Roman" w:cs="Times New Roman"/>
          <w:i/>
          <w:color w:val="000000" w:themeColor="text1"/>
          <w:sz w:val="18"/>
          <w:szCs w:val="18"/>
        </w:rPr>
        <w:t>-a.</w:t>
      </w: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EC7F45"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 xml:space="preserve">može zamijeniti niti prejudicirati ishod pojedinih faza postupka dodjele kako su opisane u </w:t>
      </w:r>
      <w:proofErr w:type="spellStart"/>
      <w:r w:rsidR="0022540C" w:rsidRPr="00826E16">
        <w:rPr>
          <w:rFonts w:ascii="Times New Roman" w:eastAsia="Times New Roman" w:hAnsi="Times New Roman" w:cs="Times New Roman"/>
          <w:sz w:val="18"/>
          <w:szCs w:val="18"/>
        </w:rPr>
        <w:t>U</w:t>
      </w:r>
      <w:r w:rsidR="00F20EFA" w:rsidRPr="00826E16">
        <w:rPr>
          <w:rFonts w:ascii="Times New Roman" w:eastAsia="Times New Roman" w:hAnsi="Times New Roman" w:cs="Times New Roman"/>
          <w:sz w:val="18"/>
          <w:szCs w:val="18"/>
        </w:rPr>
        <w:t>zP</w:t>
      </w:r>
      <w:proofErr w:type="spellEnd"/>
      <w:r w:rsidR="00F20EFA" w:rsidRPr="00826E16">
        <w:rPr>
          <w:rFonts w:ascii="Times New Roman" w:eastAsia="Times New Roman" w:hAnsi="Times New Roman" w:cs="Times New Roman"/>
          <w:sz w:val="18"/>
          <w:szCs w:val="18"/>
        </w:rPr>
        <w:t>-u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461F02" w:rsidRPr="00EC7F45" w14:paraId="4DF658F4" w14:textId="77777777" w:rsidTr="00254AC0">
        <w:trPr>
          <w:trHeight w:val="433"/>
        </w:trPr>
        <w:tc>
          <w:tcPr>
            <w:tcW w:w="567" w:type="dxa"/>
            <w:shd w:val="clear" w:color="auto" w:fill="C5E0B3" w:themeFill="accent6" w:themeFillTint="66"/>
          </w:tcPr>
          <w:p w14:paraId="21A57E76" w14:textId="77777777" w:rsidR="00461F02" w:rsidRPr="00EC7F45" w:rsidRDefault="00461F02" w:rsidP="00313FE4">
            <w:pPr>
              <w:jc w:val="center"/>
              <w:rPr>
                <w:b/>
                <w:lang w:val="hr-HR"/>
              </w:rPr>
            </w:pPr>
          </w:p>
        </w:tc>
        <w:tc>
          <w:tcPr>
            <w:tcW w:w="6095"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C5E0B3" w:themeFill="accent6" w:themeFillTint="66"/>
          </w:tcPr>
          <w:p w14:paraId="1416E906" w14:textId="2EFCA85B" w:rsidR="00461F02" w:rsidRPr="00EC7F45" w:rsidRDefault="004810D7" w:rsidP="00424267">
            <w:pPr>
              <w:rPr>
                <w:b/>
                <w:lang w:val="hr-HR"/>
              </w:rPr>
            </w:pPr>
            <w:r>
              <w:rPr>
                <w:b/>
                <w:lang w:val="hr-HR"/>
              </w:rPr>
              <w:t>1</w:t>
            </w:r>
          </w:p>
        </w:tc>
      </w:tr>
      <w:tr w:rsidR="002A5212" w:rsidRPr="00EC7F45" w14:paraId="591A585F" w14:textId="77777777" w:rsidTr="00254AC0">
        <w:trPr>
          <w:trHeight w:val="433"/>
        </w:trPr>
        <w:tc>
          <w:tcPr>
            <w:tcW w:w="567" w:type="dxa"/>
            <w:shd w:val="clear" w:color="auto" w:fill="C5E0B3" w:themeFill="accent6" w:themeFillTint="66"/>
          </w:tcPr>
          <w:p w14:paraId="7EBF774E" w14:textId="77777777" w:rsidR="002A5212" w:rsidRPr="00EC7F45" w:rsidRDefault="002A5212" w:rsidP="00313FE4">
            <w:pPr>
              <w:jc w:val="center"/>
              <w:rPr>
                <w:b/>
                <w:lang w:val="hr-HR"/>
              </w:rPr>
            </w:pPr>
          </w:p>
        </w:tc>
        <w:tc>
          <w:tcPr>
            <w:tcW w:w="6095" w:type="dxa"/>
            <w:shd w:val="clear" w:color="auto" w:fill="C5E0B3" w:themeFill="accent6" w:themeFillTint="66"/>
          </w:tcPr>
          <w:p w14:paraId="1250F668" w14:textId="7AE134B5" w:rsidR="002A5212" w:rsidRPr="00EC7F45" w:rsidRDefault="002A5212" w:rsidP="004810D7">
            <w:pPr>
              <w:jc w:val="right"/>
              <w:rPr>
                <w:b/>
                <w:lang w:val="hr-HR"/>
              </w:rPr>
            </w:pPr>
            <w:r w:rsidRPr="00EC7F45">
              <w:rPr>
                <w:b/>
                <w:lang w:val="hr-HR"/>
              </w:rPr>
              <w:t xml:space="preserve">OBJAVA SVIH PITANJA/ODGOVORA IZ VERZIJE </w:t>
            </w:r>
            <w:r w:rsidR="004810D7">
              <w:rPr>
                <w:b/>
                <w:lang w:val="hr-HR"/>
              </w:rPr>
              <w:t>1</w:t>
            </w:r>
            <w:r w:rsidRPr="00EC7F45">
              <w:rPr>
                <w:b/>
                <w:lang w:val="hr-HR"/>
              </w:rPr>
              <w:t>:</w:t>
            </w:r>
          </w:p>
        </w:tc>
        <w:tc>
          <w:tcPr>
            <w:tcW w:w="6946" w:type="dxa"/>
            <w:shd w:val="clear" w:color="auto" w:fill="C5E0B3" w:themeFill="accent6" w:themeFillTint="66"/>
          </w:tcPr>
          <w:p w14:paraId="4709AC0D" w14:textId="66725827" w:rsidR="002A5212" w:rsidRPr="00EC7F45" w:rsidRDefault="002A5212" w:rsidP="00424267">
            <w:pPr>
              <w:rPr>
                <w:b/>
                <w:color w:val="FF0000"/>
                <w:lang w:val="hr-HR"/>
              </w:rPr>
            </w:pPr>
          </w:p>
        </w:tc>
      </w:tr>
      <w:tr w:rsidR="001421EB" w:rsidRPr="00EC7F45" w14:paraId="636D4E54" w14:textId="77777777" w:rsidTr="00254AC0">
        <w:trPr>
          <w:trHeight w:val="433"/>
        </w:trPr>
        <w:tc>
          <w:tcPr>
            <w:tcW w:w="567"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6095" w:type="dxa"/>
            <w:shd w:val="clear" w:color="auto" w:fill="538135" w:themeFill="accent6" w:themeFillShade="BF"/>
          </w:tcPr>
          <w:p w14:paraId="1F437EE7" w14:textId="6D60CE6F" w:rsidR="001421EB" w:rsidRPr="00EC7F45" w:rsidRDefault="00324620" w:rsidP="0023403E">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23403E">
              <w:rPr>
                <w:b/>
                <w:color w:val="FFFFFF" w:themeColor="background1"/>
                <w:sz w:val="22"/>
                <w:szCs w:val="22"/>
                <w:lang w:val="hr-HR"/>
              </w:rPr>
              <w:t>30</w:t>
            </w:r>
            <w:r w:rsidR="004810D7">
              <w:rPr>
                <w:b/>
                <w:color w:val="FFFFFF" w:themeColor="background1"/>
                <w:sz w:val="22"/>
                <w:szCs w:val="22"/>
                <w:lang w:val="hr-HR"/>
              </w:rPr>
              <w:t>.0</w:t>
            </w:r>
            <w:r w:rsidR="005333F2">
              <w:rPr>
                <w:b/>
                <w:color w:val="FFFFFF" w:themeColor="background1"/>
                <w:sz w:val="22"/>
                <w:szCs w:val="22"/>
                <w:lang w:val="hr-HR"/>
              </w:rPr>
              <w:t>3</w:t>
            </w:r>
            <w:r w:rsidR="004810D7">
              <w:rPr>
                <w:b/>
                <w:color w:val="FFFFFF" w:themeColor="background1"/>
                <w:sz w:val="22"/>
                <w:szCs w:val="22"/>
                <w:lang w:val="hr-HR"/>
              </w:rPr>
              <w:t>.2022. godine</w:t>
            </w:r>
          </w:p>
        </w:tc>
        <w:tc>
          <w:tcPr>
            <w:tcW w:w="6946" w:type="dxa"/>
            <w:shd w:val="clear" w:color="auto" w:fill="538135" w:themeFill="accent6" w:themeFillShade="BF"/>
          </w:tcPr>
          <w:p w14:paraId="7B6817FD" w14:textId="1497C0A7" w:rsidR="001421EB" w:rsidRPr="00EC7F45" w:rsidRDefault="00324620" w:rsidP="0023403E">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4810D7">
              <w:rPr>
                <w:b/>
                <w:color w:val="FFFFFF" w:themeColor="background1"/>
                <w:sz w:val="22"/>
                <w:szCs w:val="22"/>
                <w:lang w:val="hr-HR"/>
              </w:rPr>
              <w:t xml:space="preserve"> </w:t>
            </w:r>
            <w:r w:rsidR="0023403E">
              <w:rPr>
                <w:b/>
                <w:color w:val="FFFFFF" w:themeColor="background1"/>
                <w:sz w:val="22"/>
                <w:szCs w:val="22"/>
                <w:lang w:val="hr-HR"/>
              </w:rPr>
              <w:t>04</w:t>
            </w:r>
            <w:r w:rsidR="004810D7">
              <w:rPr>
                <w:b/>
                <w:color w:val="FFFFFF" w:themeColor="background1"/>
                <w:sz w:val="22"/>
                <w:szCs w:val="22"/>
                <w:lang w:val="hr-HR"/>
              </w:rPr>
              <w:t>.</w:t>
            </w:r>
            <w:r w:rsidR="0023403E">
              <w:rPr>
                <w:b/>
                <w:color w:val="FFFFFF" w:themeColor="background1"/>
                <w:sz w:val="22"/>
                <w:szCs w:val="22"/>
                <w:lang w:val="hr-HR"/>
              </w:rPr>
              <w:t>04</w:t>
            </w:r>
            <w:r w:rsidR="004810D7">
              <w:rPr>
                <w:b/>
                <w:color w:val="FFFFFF" w:themeColor="background1"/>
                <w:sz w:val="22"/>
                <w:szCs w:val="22"/>
                <w:lang w:val="hr-HR"/>
              </w:rPr>
              <w:t>.2022. godine</w:t>
            </w:r>
          </w:p>
        </w:tc>
      </w:tr>
      <w:tr w:rsidR="001421EB" w:rsidRPr="00EC7F45" w14:paraId="0DB6FC75" w14:textId="77777777" w:rsidTr="002C5F04">
        <w:trPr>
          <w:trHeight w:val="343"/>
        </w:trPr>
        <w:tc>
          <w:tcPr>
            <w:tcW w:w="567" w:type="dxa"/>
            <w:vAlign w:val="center"/>
          </w:tcPr>
          <w:p w14:paraId="31ECE4DD" w14:textId="77777777" w:rsidR="001421EB" w:rsidRPr="00EC7F45" w:rsidRDefault="001421EB" w:rsidP="00911198">
            <w:pPr>
              <w:pStyle w:val="Odlomakpopisa"/>
              <w:numPr>
                <w:ilvl w:val="0"/>
                <w:numId w:val="4"/>
              </w:numPr>
              <w:tabs>
                <w:tab w:val="left" w:pos="176"/>
              </w:tabs>
              <w:ind w:hanging="549"/>
              <w:jc w:val="right"/>
              <w:rPr>
                <w:b/>
                <w:sz w:val="22"/>
                <w:szCs w:val="22"/>
                <w:lang w:val="hr-HR"/>
              </w:rPr>
            </w:pPr>
          </w:p>
        </w:tc>
        <w:tc>
          <w:tcPr>
            <w:tcW w:w="6095" w:type="dxa"/>
          </w:tcPr>
          <w:p w14:paraId="6814D14B" w14:textId="23527F4F" w:rsidR="001421EB" w:rsidRPr="00DC0BFB" w:rsidRDefault="0023403E" w:rsidP="00CF37FC">
            <w:pPr>
              <w:jc w:val="both"/>
              <w:rPr>
                <w:lang w:val="hr-HR"/>
              </w:rPr>
            </w:pPr>
            <w:r>
              <w:rPr>
                <w:lang w:val="hr-HR"/>
              </w:rPr>
              <w:t>U u</w:t>
            </w:r>
            <w:r w:rsidRPr="0023403E">
              <w:rPr>
                <w:lang w:val="hr-HR"/>
              </w:rPr>
              <w:t>putama za prijavitelje predmetnog Poziva (str. 20 – Grupa 3. Radovi) stoji da su troškovi sanacije klizišta prihvatljivi, odnosi li se to i na gradnju potporne konstrukcije zida za sanaciju klizišta na prometnici?</w:t>
            </w:r>
          </w:p>
        </w:tc>
        <w:tc>
          <w:tcPr>
            <w:tcW w:w="6946" w:type="dxa"/>
          </w:tcPr>
          <w:p w14:paraId="257D86F5" w14:textId="77777777" w:rsidR="006F0329" w:rsidRDefault="005A05DD" w:rsidP="008B73EC">
            <w:pPr>
              <w:jc w:val="both"/>
              <w:rPr>
                <w:lang w:val="hr-HR"/>
              </w:rPr>
            </w:pPr>
            <w:r w:rsidRPr="00DC0BFB">
              <w:rPr>
                <w:lang w:val="hr-HR"/>
              </w:rPr>
              <w:t>U svrhu osiguravanja poštivanja načela jednakog postupanja prema svim prijaviteljima, ne daju se prethodna mišljenja vezana uz prihvatljivost prijavitelja, operacije, aktivnosti i troškova u odnosu na pojedini projektni prijedlog</w:t>
            </w:r>
            <w:r w:rsidR="00DC0BFB" w:rsidRPr="00DC0BFB">
              <w:rPr>
                <w:lang w:val="hr-HR"/>
              </w:rPr>
              <w:t>.</w:t>
            </w:r>
          </w:p>
          <w:p w14:paraId="54510DBB" w14:textId="77777777" w:rsidR="006F0329" w:rsidRDefault="006F0329" w:rsidP="008B73EC">
            <w:pPr>
              <w:jc w:val="both"/>
              <w:rPr>
                <w:lang w:val="hr-HR"/>
              </w:rPr>
            </w:pPr>
          </w:p>
          <w:p w14:paraId="0DC9F17F" w14:textId="2F39B7E8" w:rsidR="00DC0BFB" w:rsidRDefault="006F0329" w:rsidP="008B73EC">
            <w:pPr>
              <w:jc w:val="both"/>
              <w:rPr>
                <w:lang w:val="hr-HR"/>
              </w:rPr>
            </w:pPr>
            <w:bookmarkStart w:id="0" w:name="_GoBack"/>
            <w:bookmarkEnd w:id="0"/>
            <w:r>
              <w:t xml:space="preserve"> </w:t>
            </w:r>
            <w:r w:rsidRPr="006F0329">
              <w:rPr>
                <w:lang w:val="hr-HR"/>
              </w:rPr>
              <w:t>Prihvatljive aktivnosti definirane su u Uputama za prijavitelje, točka 2.7. dok su u točki 2.10 definirani prihvatljivi troškovi povezani sa prihvatljivim aktivnostima.</w:t>
            </w:r>
          </w:p>
          <w:p w14:paraId="19CBF8BF" w14:textId="411280E4" w:rsidR="006F0329" w:rsidRDefault="006F0329" w:rsidP="008B73EC">
            <w:pPr>
              <w:jc w:val="both"/>
              <w:rPr>
                <w:lang w:val="hr-HR"/>
              </w:rPr>
            </w:pPr>
          </w:p>
          <w:p w14:paraId="7DE78BEF" w14:textId="77777777" w:rsidR="006F0329" w:rsidRPr="00DC0BFB" w:rsidRDefault="006F0329" w:rsidP="008B73EC">
            <w:pPr>
              <w:jc w:val="both"/>
              <w:rPr>
                <w:lang w:val="hr-HR"/>
              </w:rPr>
            </w:pPr>
          </w:p>
          <w:p w14:paraId="6427E95F" w14:textId="77777777" w:rsidR="00DC0BFB" w:rsidRPr="00DC0BFB" w:rsidRDefault="00DC0BFB" w:rsidP="00DC0BFB">
            <w:pPr>
              <w:rPr>
                <w:lang w:val="hr-HR"/>
              </w:rPr>
            </w:pPr>
          </w:p>
          <w:p w14:paraId="01AE1061" w14:textId="42493B74" w:rsidR="00DC0BFB" w:rsidRPr="00DC0BFB" w:rsidRDefault="00DC0BFB" w:rsidP="006F0329">
            <w:pPr>
              <w:pStyle w:val="Odlomakpopisa"/>
              <w:rPr>
                <w:lang w:val="hr-HR"/>
              </w:rPr>
            </w:pPr>
          </w:p>
        </w:tc>
      </w:tr>
    </w:tbl>
    <w:p w14:paraId="55FA0F59" w14:textId="77777777" w:rsidR="00D82761" w:rsidRDefault="00D82761" w:rsidP="00002E6E">
      <w:pPr>
        <w:spacing w:after="0" w:line="240" w:lineRule="auto"/>
        <w:jc w:val="both"/>
        <w:rPr>
          <w:rFonts w:ascii="Times New Roman" w:hAnsi="Times New Roman" w:cs="Times New Roman"/>
          <w:sz w:val="24"/>
          <w:szCs w:val="24"/>
        </w:rPr>
      </w:pPr>
    </w:p>
    <w:p w14:paraId="2A2C25FD" w14:textId="77777777" w:rsidR="00AB45DB" w:rsidRDefault="00AB45DB" w:rsidP="00002E6E">
      <w:pPr>
        <w:spacing w:after="0" w:line="240" w:lineRule="auto"/>
        <w:jc w:val="both"/>
        <w:rPr>
          <w:rFonts w:ascii="Times New Roman" w:hAnsi="Times New Roman" w:cs="Times New Roman"/>
          <w:sz w:val="24"/>
          <w:szCs w:val="24"/>
        </w:rPr>
      </w:pPr>
    </w:p>
    <w:p w14:paraId="7ABA13C7" w14:textId="77777777" w:rsidR="00AB45DB" w:rsidRDefault="00AB45DB" w:rsidP="00002E6E">
      <w:pPr>
        <w:spacing w:after="0" w:line="240" w:lineRule="auto"/>
        <w:jc w:val="both"/>
        <w:rPr>
          <w:rFonts w:ascii="Times New Roman" w:hAnsi="Times New Roman" w:cs="Times New Roman"/>
          <w:sz w:val="24"/>
          <w:szCs w:val="24"/>
        </w:rPr>
      </w:pPr>
    </w:p>
    <w:p w14:paraId="4F95B453" w14:textId="6CF9AD3F" w:rsidR="00AB45DB" w:rsidRDefault="00AB45DB" w:rsidP="00002E6E">
      <w:pPr>
        <w:spacing w:after="0" w:line="240" w:lineRule="auto"/>
        <w:jc w:val="both"/>
        <w:rPr>
          <w:rFonts w:ascii="Times New Roman" w:hAnsi="Times New Roman" w:cs="Times New Roman"/>
          <w:sz w:val="24"/>
          <w:szCs w:val="24"/>
        </w:rPr>
      </w:pPr>
    </w:p>
    <w:p w14:paraId="417830D7" w14:textId="3AF671C3" w:rsidR="00690177" w:rsidRDefault="00690177" w:rsidP="00002E6E">
      <w:pPr>
        <w:spacing w:after="0" w:line="240" w:lineRule="auto"/>
        <w:jc w:val="both"/>
        <w:rPr>
          <w:rFonts w:ascii="Times New Roman" w:hAnsi="Times New Roman" w:cs="Times New Roman"/>
          <w:sz w:val="24"/>
          <w:szCs w:val="24"/>
        </w:rPr>
      </w:pPr>
    </w:p>
    <w:p w14:paraId="1B770E86" w14:textId="77777777" w:rsidR="00690177" w:rsidRPr="00EC7F45" w:rsidRDefault="00690177" w:rsidP="00002E6E">
      <w:pPr>
        <w:spacing w:after="0" w:line="240" w:lineRule="auto"/>
        <w:jc w:val="both"/>
        <w:rPr>
          <w:rFonts w:ascii="Times New Roman" w:hAnsi="Times New Roman" w:cs="Times New Roman"/>
          <w:sz w:val="24"/>
          <w:szCs w:val="24"/>
        </w:rPr>
      </w:pPr>
    </w:p>
    <w:p w14:paraId="752BBC6B" w14:textId="77777777" w:rsidR="0077279C" w:rsidRPr="00EC7F45" w:rsidRDefault="0077279C" w:rsidP="00002E6E">
      <w:pPr>
        <w:spacing w:after="0" w:line="240" w:lineRule="auto"/>
        <w:jc w:val="both"/>
        <w:rPr>
          <w:rFonts w:ascii="Times New Roman" w:hAnsi="Times New Roman" w:cs="Times New Roman"/>
          <w:sz w:val="24"/>
          <w:szCs w:val="24"/>
        </w:rPr>
      </w:pPr>
    </w:p>
    <w:p w14:paraId="385688E5" w14:textId="77777777" w:rsidR="0077279C" w:rsidRPr="00EC7F45" w:rsidRDefault="0077279C" w:rsidP="00002E6E">
      <w:pPr>
        <w:spacing w:after="0" w:line="240" w:lineRule="auto"/>
        <w:jc w:val="both"/>
        <w:rPr>
          <w:rFonts w:ascii="Times New Roman" w:hAnsi="Times New Roman" w:cs="Times New Roman"/>
          <w:sz w:val="24"/>
          <w:szCs w:val="24"/>
        </w:rPr>
      </w:pPr>
    </w:p>
    <w:sectPr w:rsidR="0077279C" w:rsidRPr="00EC7F45"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BB140" w14:textId="77777777" w:rsidR="003C78EF" w:rsidRDefault="003C78EF" w:rsidP="00FC265C">
      <w:pPr>
        <w:spacing w:after="0" w:line="240" w:lineRule="auto"/>
      </w:pPr>
      <w:r>
        <w:separator/>
      </w:r>
    </w:p>
  </w:endnote>
  <w:endnote w:type="continuationSeparator" w:id="0">
    <w:p w14:paraId="5AB3366D" w14:textId="77777777" w:rsidR="003C78EF" w:rsidRDefault="003C78EF"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7C1E" w14:textId="408865D3" w:rsidR="00FA1518" w:rsidRDefault="00FA1518">
    <w:pPr>
      <w:pStyle w:val="Podnoje"/>
      <w:jc w:val="center"/>
    </w:pPr>
  </w:p>
  <w:p w14:paraId="6214C1DF" w14:textId="72573642"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921B6" w14:textId="77777777" w:rsidR="003C78EF" w:rsidRDefault="003C78EF" w:rsidP="00FC265C">
      <w:pPr>
        <w:spacing w:after="0" w:line="240" w:lineRule="auto"/>
      </w:pPr>
      <w:r>
        <w:separator/>
      </w:r>
    </w:p>
  </w:footnote>
  <w:footnote w:type="continuationSeparator" w:id="0">
    <w:p w14:paraId="76FEE24F" w14:textId="77777777" w:rsidR="003C78EF" w:rsidRDefault="003C78EF"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74133"/>
    <w:multiLevelType w:val="hybridMultilevel"/>
    <w:tmpl w:val="FBC2F29A"/>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C56610"/>
    <w:multiLevelType w:val="hybridMultilevel"/>
    <w:tmpl w:val="6602CD58"/>
    <w:lvl w:ilvl="0" w:tplc="6C0C87AE">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93365E"/>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4"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5"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17"/>
  </w:num>
  <w:num w:numId="3">
    <w:abstractNumId w:val="3"/>
  </w:num>
  <w:num w:numId="4">
    <w:abstractNumId w:val="13"/>
  </w:num>
  <w:num w:numId="5">
    <w:abstractNumId w:val="8"/>
  </w:num>
  <w:num w:numId="6">
    <w:abstractNumId w:val="16"/>
  </w:num>
  <w:num w:numId="7">
    <w:abstractNumId w:val="6"/>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19"/>
  </w:num>
  <w:num w:numId="12">
    <w:abstractNumId w:val="12"/>
  </w:num>
  <w:num w:numId="13">
    <w:abstractNumId w:val="14"/>
  </w:num>
  <w:num w:numId="14">
    <w:abstractNumId w:val="18"/>
  </w:num>
  <w:num w:numId="15">
    <w:abstractNumId w:val="15"/>
  </w:num>
  <w:num w:numId="16">
    <w:abstractNumId w:val="20"/>
  </w:num>
  <w:num w:numId="17">
    <w:abstractNumId w:val="5"/>
  </w:num>
  <w:num w:numId="18">
    <w:abstractNumId w:val="0"/>
  </w:num>
  <w:num w:numId="19">
    <w:abstractNumId w:val="2"/>
  </w:num>
  <w:num w:numId="20">
    <w:abstractNumId w:val="4"/>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41DB1"/>
    <w:rsid w:val="00070B3D"/>
    <w:rsid w:val="000717B8"/>
    <w:rsid w:val="00075396"/>
    <w:rsid w:val="00087974"/>
    <w:rsid w:val="000C22AB"/>
    <w:rsid w:val="000C5E2D"/>
    <w:rsid w:val="000D2ECF"/>
    <w:rsid w:val="000D72E4"/>
    <w:rsid w:val="000E0026"/>
    <w:rsid w:val="000E048D"/>
    <w:rsid w:val="000E3753"/>
    <w:rsid w:val="000E4C1A"/>
    <w:rsid w:val="00102D7E"/>
    <w:rsid w:val="00105079"/>
    <w:rsid w:val="00126B47"/>
    <w:rsid w:val="00131AED"/>
    <w:rsid w:val="00133307"/>
    <w:rsid w:val="00135309"/>
    <w:rsid w:val="0013776A"/>
    <w:rsid w:val="001421EB"/>
    <w:rsid w:val="00142868"/>
    <w:rsid w:val="001449EF"/>
    <w:rsid w:val="001521C3"/>
    <w:rsid w:val="001534AC"/>
    <w:rsid w:val="0015413A"/>
    <w:rsid w:val="0015431B"/>
    <w:rsid w:val="0015587E"/>
    <w:rsid w:val="00162062"/>
    <w:rsid w:val="00165309"/>
    <w:rsid w:val="0017031A"/>
    <w:rsid w:val="00185383"/>
    <w:rsid w:val="0019596C"/>
    <w:rsid w:val="001974B9"/>
    <w:rsid w:val="001A0094"/>
    <w:rsid w:val="001A17C6"/>
    <w:rsid w:val="001A2939"/>
    <w:rsid w:val="001A3DC4"/>
    <w:rsid w:val="001B23B8"/>
    <w:rsid w:val="001B6C35"/>
    <w:rsid w:val="001B6E45"/>
    <w:rsid w:val="001B7D2D"/>
    <w:rsid w:val="001C33B7"/>
    <w:rsid w:val="001D5C15"/>
    <w:rsid w:val="001D72E3"/>
    <w:rsid w:val="001E2BCC"/>
    <w:rsid w:val="001E32CC"/>
    <w:rsid w:val="001F23F6"/>
    <w:rsid w:val="0020544A"/>
    <w:rsid w:val="002123B8"/>
    <w:rsid w:val="0021460E"/>
    <w:rsid w:val="002200CD"/>
    <w:rsid w:val="00220385"/>
    <w:rsid w:val="0022115D"/>
    <w:rsid w:val="002215D5"/>
    <w:rsid w:val="002219A8"/>
    <w:rsid w:val="0022540C"/>
    <w:rsid w:val="0023403E"/>
    <w:rsid w:val="00241C38"/>
    <w:rsid w:val="00254AC0"/>
    <w:rsid w:val="002551F6"/>
    <w:rsid w:val="00256C13"/>
    <w:rsid w:val="00256FC4"/>
    <w:rsid w:val="002632C2"/>
    <w:rsid w:val="00265580"/>
    <w:rsid w:val="002720AE"/>
    <w:rsid w:val="00275B1A"/>
    <w:rsid w:val="00277013"/>
    <w:rsid w:val="0028615F"/>
    <w:rsid w:val="0028621D"/>
    <w:rsid w:val="002A5212"/>
    <w:rsid w:val="002A5357"/>
    <w:rsid w:val="002B2324"/>
    <w:rsid w:val="002C33CF"/>
    <w:rsid w:val="002C3C3C"/>
    <w:rsid w:val="002C5E0E"/>
    <w:rsid w:val="002C5F04"/>
    <w:rsid w:val="002C6F5D"/>
    <w:rsid w:val="002D6A56"/>
    <w:rsid w:val="002D6C75"/>
    <w:rsid w:val="002E5C6E"/>
    <w:rsid w:val="002E650B"/>
    <w:rsid w:val="0031107B"/>
    <w:rsid w:val="00313FE4"/>
    <w:rsid w:val="00324620"/>
    <w:rsid w:val="0033705B"/>
    <w:rsid w:val="00344DE8"/>
    <w:rsid w:val="00345819"/>
    <w:rsid w:val="003512C9"/>
    <w:rsid w:val="00354EFC"/>
    <w:rsid w:val="00366959"/>
    <w:rsid w:val="00366D22"/>
    <w:rsid w:val="0037749C"/>
    <w:rsid w:val="00377D87"/>
    <w:rsid w:val="00384BE7"/>
    <w:rsid w:val="00386638"/>
    <w:rsid w:val="00393243"/>
    <w:rsid w:val="00393536"/>
    <w:rsid w:val="00393E2C"/>
    <w:rsid w:val="003B1151"/>
    <w:rsid w:val="003B147E"/>
    <w:rsid w:val="003C78EF"/>
    <w:rsid w:val="003C7A71"/>
    <w:rsid w:val="003D0C1B"/>
    <w:rsid w:val="003D2E8D"/>
    <w:rsid w:val="003D5CC5"/>
    <w:rsid w:val="003E505E"/>
    <w:rsid w:val="003E7C3A"/>
    <w:rsid w:val="003F20DF"/>
    <w:rsid w:val="003F47B1"/>
    <w:rsid w:val="003F7503"/>
    <w:rsid w:val="00401CDD"/>
    <w:rsid w:val="00404F79"/>
    <w:rsid w:val="00411813"/>
    <w:rsid w:val="0041675F"/>
    <w:rsid w:val="00424267"/>
    <w:rsid w:val="00426E15"/>
    <w:rsid w:val="004332B0"/>
    <w:rsid w:val="00441D4A"/>
    <w:rsid w:val="00444ACC"/>
    <w:rsid w:val="00446D25"/>
    <w:rsid w:val="00451B81"/>
    <w:rsid w:val="00461F02"/>
    <w:rsid w:val="00465397"/>
    <w:rsid w:val="0046775D"/>
    <w:rsid w:val="004716CB"/>
    <w:rsid w:val="00473BB8"/>
    <w:rsid w:val="004810D7"/>
    <w:rsid w:val="00483932"/>
    <w:rsid w:val="004912B2"/>
    <w:rsid w:val="004961FF"/>
    <w:rsid w:val="004A1CC9"/>
    <w:rsid w:val="004A615D"/>
    <w:rsid w:val="004B0A8E"/>
    <w:rsid w:val="004B2E15"/>
    <w:rsid w:val="004B4117"/>
    <w:rsid w:val="004B722E"/>
    <w:rsid w:val="004B7E0D"/>
    <w:rsid w:val="004C20C9"/>
    <w:rsid w:val="004C2773"/>
    <w:rsid w:val="004C7C74"/>
    <w:rsid w:val="004D5761"/>
    <w:rsid w:val="004E29AB"/>
    <w:rsid w:val="004F7ACD"/>
    <w:rsid w:val="0050224E"/>
    <w:rsid w:val="00510A63"/>
    <w:rsid w:val="00511D99"/>
    <w:rsid w:val="0051414C"/>
    <w:rsid w:val="005333F2"/>
    <w:rsid w:val="00544D17"/>
    <w:rsid w:val="0054576C"/>
    <w:rsid w:val="00563E70"/>
    <w:rsid w:val="00565EEF"/>
    <w:rsid w:val="005678D8"/>
    <w:rsid w:val="00571959"/>
    <w:rsid w:val="005813DD"/>
    <w:rsid w:val="005824F7"/>
    <w:rsid w:val="005849F9"/>
    <w:rsid w:val="00584E2A"/>
    <w:rsid w:val="00592ADF"/>
    <w:rsid w:val="00593C7C"/>
    <w:rsid w:val="005A05DD"/>
    <w:rsid w:val="005A47E8"/>
    <w:rsid w:val="005A668A"/>
    <w:rsid w:val="005C5082"/>
    <w:rsid w:val="005D165D"/>
    <w:rsid w:val="005D44D1"/>
    <w:rsid w:val="005D4B64"/>
    <w:rsid w:val="005D681B"/>
    <w:rsid w:val="005E0D89"/>
    <w:rsid w:val="005E2728"/>
    <w:rsid w:val="005E2BEC"/>
    <w:rsid w:val="00601BE1"/>
    <w:rsid w:val="00606980"/>
    <w:rsid w:val="00614A18"/>
    <w:rsid w:val="00616078"/>
    <w:rsid w:val="00632AE9"/>
    <w:rsid w:val="00634D45"/>
    <w:rsid w:val="006532BB"/>
    <w:rsid w:val="00654E3C"/>
    <w:rsid w:val="00660AFA"/>
    <w:rsid w:val="00662D19"/>
    <w:rsid w:val="0066530D"/>
    <w:rsid w:val="0068593C"/>
    <w:rsid w:val="00686582"/>
    <w:rsid w:val="00687B38"/>
    <w:rsid w:val="00690177"/>
    <w:rsid w:val="00694412"/>
    <w:rsid w:val="0069614B"/>
    <w:rsid w:val="006A3966"/>
    <w:rsid w:val="006C16EA"/>
    <w:rsid w:val="006C2D2A"/>
    <w:rsid w:val="006C414B"/>
    <w:rsid w:val="006C7AE0"/>
    <w:rsid w:val="006D2170"/>
    <w:rsid w:val="006D7D73"/>
    <w:rsid w:val="006E49CF"/>
    <w:rsid w:val="006E58C6"/>
    <w:rsid w:val="006F02B4"/>
    <w:rsid w:val="006F0329"/>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519B8"/>
    <w:rsid w:val="0075438A"/>
    <w:rsid w:val="007633D0"/>
    <w:rsid w:val="00764819"/>
    <w:rsid w:val="00767F01"/>
    <w:rsid w:val="0077278A"/>
    <w:rsid w:val="0077279C"/>
    <w:rsid w:val="0077431E"/>
    <w:rsid w:val="00776618"/>
    <w:rsid w:val="00777960"/>
    <w:rsid w:val="0078017A"/>
    <w:rsid w:val="0078157A"/>
    <w:rsid w:val="00781612"/>
    <w:rsid w:val="007924B0"/>
    <w:rsid w:val="00794FF7"/>
    <w:rsid w:val="007973E2"/>
    <w:rsid w:val="007A0C51"/>
    <w:rsid w:val="007A16D0"/>
    <w:rsid w:val="007B432C"/>
    <w:rsid w:val="007C563B"/>
    <w:rsid w:val="007D4B61"/>
    <w:rsid w:val="007E0476"/>
    <w:rsid w:val="007E716A"/>
    <w:rsid w:val="00800EBC"/>
    <w:rsid w:val="0080768F"/>
    <w:rsid w:val="0081394B"/>
    <w:rsid w:val="008143AD"/>
    <w:rsid w:val="00826E16"/>
    <w:rsid w:val="008401B2"/>
    <w:rsid w:val="008467B9"/>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B696A"/>
    <w:rsid w:val="008B73EC"/>
    <w:rsid w:val="008C2A42"/>
    <w:rsid w:val="008D053B"/>
    <w:rsid w:val="008D5073"/>
    <w:rsid w:val="008E518D"/>
    <w:rsid w:val="008E71E4"/>
    <w:rsid w:val="008F1C41"/>
    <w:rsid w:val="0090012B"/>
    <w:rsid w:val="00903622"/>
    <w:rsid w:val="00904FA2"/>
    <w:rsid w:val="00911198"/>
    <w:rsid w:val="009115C5"/>
    <w:rsid w:val="00913041"/>
    <w:rsid w:val="00915A31"/>
    <w:rsid w:val="009169C2"/>
    <w:rsid w:val="009238C2"/>
    <w:rsid w:val="00925989"/>
    <w:rsid w:val="009360A4"/>
    <w:rsid w:val="0093744E"/>
    <w:rsid w:val="009622CB"/>
    <w:rsid w:val="00971E56"/>
    <w:rsid w:val="0098396A"/>
    <w:rsid w:val="00984845"/>
    <w:rsid w:val="00996300"/>
    <w:rsid w:val="00996FE8"/>
    <w:rsid w:val="009A0A4C"/>
    <w:rsid w:val="009A21CF"/>
    <w:rsid w:val="009A47B8"/>
    <w:rsid w:val="009A59DD"/>
    <w:rsid w:val="009C6EDE"/>
    <w:rsid w:val="009D17A7"/>
    <w:rsid w:val="009E06F7"/>
    <w:rsid w:val="009E45B2"/>
    <w:rsid w:val="009E4B14"/>
    <w:rsid w:val="009F1F0C"/>
    <w:rsid w:val="009F490E"/>
    <w:rsid w:val="009F7277"/>
    <w:rsid w:val="00A019E1"/>
    <w:rsid w:val="00A166B4"/>
    <w:rsid w:val="00A22696"/>
    <w:rsid w:val="00A24F6F"/>
    <w:rsid w:val="00A3084B"/>
    <w:rsid w:val="00A415B4"/>
    <w:rsid w:val="00A43091"/>
    <w:rsid w:val="00A4448A"/>
    <w:rsid w:val="00A47FC8"/>
    <w:rsid w:val="00A50770"/>
    <w:rsid w:val="00A600DE"/>
    <w:rsid w:val="00A645BC"/>
    <w:rsid w:val="00A7020B"/>
    <w:rsid w:val="00A71EE6"/>
    <w:rsid w:val="00A7352C"/>
    <w:rsid w:val="00A766C2"/>
    <w:rsid w:val="00A81C96"/>
    <w:rsid w:val="00A84628"/>
    <w:rsid w:val="00A87842"/>
    <w:rsid w:val="00A97B60"/>
    <w:rsid w:val="00AA28A3"/>
    <w:rsid w:val="00AB45DB"/>
    <w:rsid w:val="00AC1967"/>
    <w:rsid w:val="00AC2E10"/>
    <w:rsid w:val="00AD383A"/>
    <w:rsid w:val="00AD4C9B"/>
    <w:rsid w:val="00AE318F"/>
    <w:rsid w:val="00AE6DA4"/>
    <w:rsid w:val="00AE6FA1"/>
    <w:rsid w:val="00AF1DD1"/>
    <w:rsid w:val="00AF37E2"/>
    <w:rsid w:val="00AF63A3"/>
    <w:rsid w:val="00AF71D4"/>
    <w:rsid w:val="00B016FF"/>
    <w:rsid w:val="00B072D0"/>
    <w:rsid w:val="00B206FD"/>
    <w:rsid w:val="00B20CFE"/>
    <w:rsid w:val="00B21B8C"/>
    <w:rsid w:val="00B37EAB"/>
    <w:rsid w:val="00B40421"/>
    <w:rsid w:val="00B45804"/>
    <w:rsid w:val="00B53970"/>
    <w:rsid w:val="00B5423E"/>
    <w:rsid w:val="00B60EAE"/>
    <w:rsid w:val="00B6105D"/>
    <w:rsid w:val="00B7526C"/>
    <w:rsid w:val="00B80913"/>
    <w:rsid w:val="00B91902"/>
    <w:rsid w:val="00B94381"/>
    <w:rsid w:val="00B96CCD"/>
    <w:rsid w:val="00BA0BB7"/>
    <w:rsid w:val="00BA50AB"/>
    <w:rsid w:val="00BA68EF"/>
    <w:rsid w:val="00BB6591"/>
    <w:rsid w:val="00BC1E84"/>
    <w:rsid w:val="00BC2912"/>
    <w:rsid w:val="00BC3421"/>
    <w:rsid w:val="00BC755E"/>
    <w:rsid w:val="00BE0BB3"/>
    <w:rsid w:val="00BE466E"/>
    <w:rsid w:val="00BF0436"/>
    <w:rsid w:val="00BF3462"/>
    <w:rsid w:val="00C07D04"/>
    <w:rsid w:val="00C10092"/>
    <w:rsid w:val="00C151F3"/>
    <w:rsid w:val="00C5369B"/>
    <w:rsid w:val="00C661D3"/>
    <w:rsid w:val="00C701A3"/>
    <w:rsid w:val="00C75344"/>
    <w:rsid w:val="00C81675"/>
    <w:rsid w:val="00C93C99"/>
    <w:rsid w:val="00CA55FB"/>
    <w:rsid w:val="00CC284D"/>
    <w:rsid w:val="00CC77FF"/>
    <w:rsid w:val="00CD3103"/>
    <w:rsid w:val="00CD3292"/>
    <w:rsid w:val="00CD7911"/>
    <w:rsid w:val="00CE5CCB"/>
    <w:rsid w:val="00CE6837"/>
    <w:rsid w:val="00CE7CF7"/>
    <w:rsid w:val="00CE7DFF"/>
    <w:rsid w:val="00CF127F"/>
    <w:rsid w:val="00CF2A48"/>
    <w:rsid w:val="00CF37FC"/>
    <w:rsid w:val="00D023F6"/>
    <w:rsid w:val="00D12C16"/>
    <w:rsid w:val="00D12E9C"/>
    <w:rsid w:val="00D166C8"/>
    <w:rsid w:val="00D17E78"/>
    <w:rsid w:val="00D25CC7"/>
    <w:rsid w:val="00D31F22"/>
    <w:rsid w:val="00D33DBD"/>
    <w:rsid w:val="00D360C0"/>
    <w:rsid w:val="00D42A58"/>
    <w:rsid w:val="00D4758C"/>
    <w:rsid w:val="00D50190"/>
    <w:rsid w:val="00D64CE6"/>
    <w:rsid w:val="00D73041"/>
    <w:rsid w:val="00D82761"/>
    <w:rsid w:val="00D82E32"/>
    <w:rsid w:val="00D946CC"/>
    <w:rsid w:val="00D956F1"/>
    <w:rsid w:val="00D96048"/>
    <w:rsid w:val="00DA23CA"/>
    <w:rsid w:val="00DB03E0"/>
    <w:rsid w:val="00DB6455"/>
    <w:rsid w:val="00DC02A0"/>
    <w:rsid w:val="00DC0B8E"/>
    <w:rsid w:val="00DC0BFB"/>
    <w:rsid w:val="00DD2AAC"/>
    <w:rsid w:val="00DD78D8"/>
    <w:rsid w:val="00DE67F3"/>
    <w:rsid w:val="00DF53ED"/>
    <w:rsid w:val="00DF6922"/>
    <w:rsid w:val="00E053F8"/>
    <w:rsid w:val="00E06670"/>
    <w:rsid w:val="00E1073F"/>
    <w:rsid w:val="00E10ED4"/>
    <w:rsid w:val="00E156A0"/>
    <w:rsid w:val="00E15B8C"/>
    <w:rsid w:val="00E16DCC"/>
    <w:rsid w:val="00E30290"/>
    <w:rsid w:val="00E322AD"/>
    <w:rsid w:val="00E34584"/>
    <w:rsid w:val="00E50633"/>
    <w:rsid w:val="00E61823"/>
    <w:rsid w:val="00E63528"/>
    <w:rsid w:val="00E82939"/>
    <w:rsid w:val="00E858BA"/>
    <w:rsid w:val="00E94D1C"/>
    <w:rsid w:val="00E9610A"/>
    <w:rsid w:val="00E97254"/>
    <w:rsid w:val="00EA08DE"/>
    <w:rsid w:val="00EA0F18"/>
    <w:rsid w:val="00EA68FE"/>
    <w:rsid w:val="00EA6D9F"/>
    <w:rsid w:val="00EB3D93"/>
    <w:rsid w:val="00EC3847"/>
    <w:rsid w:val="00EC7F45"/>
    <w:rsid w:val="00ED47F9"/>
    <w:rsid w:val="00ED7769"/>
    <w:rsid w:val="00EE19A2"/>
    <w:rsid w:val="00EE211A"/>
    <w:rsid w:val="00EE3476"/>
    <w:rsid w:val="00EE4823"/>
    <w:rsid w:val="00EF35F3"/>
    <w:rsid w:val="00F04E7D"/>
    <w:rsid w:val="00F11CAD"/>
    <w:rsid w:val="00F14137"/>
    <w:rsid w:val="00F20EFA"/>
    <w:rsid w:val="00F23668"/>
    <w:rsid w:val="00F313D0"/>
    <w:rsid w:val="00F335D0"/>
    <w:rsid w:val="00F3729E"/>
    <w:rsid w:val="00F41132"/>
    <w:rsid w:val="00F50537"/>
    <w:rsid w:val="00F51C3B"/>
    <w:rsid w:val="00F52F2A"/>
    <w:rsid w:val="00F57973"/>
    <w:rsid w:val="00F62191"/>
    <w:rsid w:val="00F67B89"/>
    <w:rsid w:val="00F7009F"/>
    <w:rsid w:val="00F7211E"/>
    <w:rsid w:val="00F730AC"/>
    <w:rsid w:val="00F73512"/>
    <w:rsid w:val="00FA1518"/>
    <w:rsid w:val="00FA7BFE"/>
    <w:rsid w:val="00FB09B1"/>
    <w:rsid w:val="00FB2D63"/>
    <w:rsid w:val="00FB5CED"/>
    <w:rsid w:val="00FC1B0B"/>
    <w:rsid w:val="00FC1C86"/>
    <w:rsid w:val="00FC265C"/>
    <w:rsid w:val="00FD7D9C"/>
    <w:rsid w:val="00FD7EAE"/>
    <w:rsid w:val="00FE47CB"/>
    <w:rsid w:val="00FE71B3"/>
    <w:rsid w:val="00FE78E2"/>
    <w:rsid w:val="00FF3159"/>
    <w:rsid w:val="00FF34D0"/>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aliases w:val="Normal List Char,Endnote Char,Indent Char,Paragraph Char,Citation List Char,Normal bullet 2 Char,Resume Title Char,Paragraphe de liste PBLH Char,Bullet list Char,List Paragraph Char Char Char,b1 Char,Number_1 Char,new Char,lp1 Char"/>
    <w:link w:val="Odlomakpopisa"/>
    <w:uiPriority w:val="34"/>
    <w:qFormat/>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692995711">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4.xml><?xml version="1.0" encoding="utf-8"?>
<ds:datastoreItem xmlns:ds="http://schemas.openxmlformats.org/officeDocument/2006/customXml" ds:itemID="{1339893C-529D-424A-B680-4F4F0A52E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2553</Characters>
  <Application>Microsoft Office Word</Application>
  <DocSecurity>0</DocSecurity>
  <Lines>21</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Vlatka Markota</cp:lastModifiedBy>
  <cp:revision>2</cp:revision>
  <cp:lastPrinted>2017-01-31T14:23:00Z</cp:lastPrinted>
  <dcterms:created xsi:type="dcterms:W3CDTF">2022-04-05T07:53:00Z</dcterms:created>
  <dcterms:modified xsi:type="dcterms:W3CDTF">2022-04-05T07:53:00Z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